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C038" w14:textId="5700EBE1" w:rsidR="00C026F4" w:rsidRDefault="006035E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Financial Lit</w:t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</w:r>
      <w:r w:rsidR="00E0157D">
        <w:rPr>
          <w:sz w:val="32"/>
          <w:szCs w:val="32"/>
        </w:rPr>
        <w:tab/>
        <w:t>Name: _______________________</w:t>
      </w:r>
    </w:p>
    <w:p w14:paraId="2982267F" w14:textId="77777777" w:rsidR="00C026F4" w:rsidRDefault="00C026F4">
      <w:pPr>
        <w:pStyle w:val="Standard"/>
      </w:pPr>
    </w:p>
    <w:p w14:paraId="010B9D3F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59C3BD3" w14:textId="77777777" w:rsidR="00C026F4" w:rsidRDefault="00E0157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5AFE180" w14:textId="77777777" w:rsidR="00C026F4" w:rsidRDefault="00C026F4">
      <w:pPr>
        <w:pStyle w:val="Standard"/>
      </w:pPr>
    </w:p>
    <w:p w14:paraId="076AB442" w14:textId="226BC2AD" w:rsidR="00C026F4" w:rsidRPr="003E4C99" w:rsidRDefault="00E0157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067A9B">
        <w:rPr>
          <w:rFonts w:ascii="Algerian" w:hAnsi="Algerian"/>
          <w:sz w:val="72"/>
          <w:szCs w:val="72"/>
        </w:rPr>
        <w:t>9</w:t>
      </w:r>
      <w:r w:rsidRPr="003E4C99">
        <w:rPr>
          <w:rFonts w:ascii="Algerian" w:hAnsi="Algerian"/>
          <w:sz w:val="72"/>
          <w:szCs w:val="72"/>
        </w:rPr>
        <w:t>:</w:t>
      </w:r>
    </w:p>
    <w:p w14:paraId="470D3175" w14:textId="3404EAD8" w:rsidR="00BD0E94" w:rsidRPr="003E4C99" w:rsidRDefault="00090EE1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Credit cards</w:t>
      </w:r>
      <w:bookmarkStart w:id="0" w:name="_GoBack"/>
      <w:bookmarkEnd w:id="0"/>
    </w:p>
    <w:p w14:paraId="348D6A1D" w14:textId="77777777" w:rsidR="00C026F4" w:rsidRDefault="00C026F4">
      <w:pPr>
        <w:pStyle w:val="Standard"/>
      </w:pPr>
    </w:p>
    <w:p w14:paraId="302CA012" w14:textId="3CABA01C" w:rsidR="00C026F4" w:rsidRPr="003E4C99" w:rsidRDefault="00E0157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</w:t>
      </w:r>
      <w:r w:rsidR="00687A25" w:rsidRPr="003E4C99">
        <w:rPr>
          <w:b/>
          <w:sz w:val="56"/>
          <w:szCs w:val="56"/>
        </w:rPr>
        <w:t>n</w:t>
      </w:r>
      <w:r w:rsidRPr="003E4C99">
        <w:rPr>
          <w:b/>
          <w:sz w:val="56"/>
          <w:szCs w:val="56"/>
        </w:rPr>
        <w:t>:</w:t>
      </w:r>
    </w:p>
    <w:p w14:paraId="085ED682" w14:textId="14D9A47F" w:rsidR="00090EE1" w:rsidRPr="00090EE1" w:rsidRDefault="00090EE1" w:rsidP="00090EE1">
      <w:pPr>
        <w:pStyle w:val="ListParagraph"/>
        <w:numPr>
          <w:ilvl w:val="0"/>
          <w:numId w:val="16"/>
        </w:numPr>
        <w:rPr>
          <w:sz w:val="56"/>
          <w:szCs w:val="56"/>
        </w:rPr>
      </w:pPr>
      <w:r w:rsidRPr="00090EE1">
        <w:rPr>
          <w:sz w:val="56"/>
          <w:szCs w:val="56"/>
        </w:rPr>
        <w:t>Compute an average daily balance</w:t>
      </w:r>
    </w:p>
    <w:p w14:paraId="7C886830" w14:textId="64A34D54" w:rsidR="00090EE1" w:rsidRPr="00090EE1" w:rsidRDefault="00090EE1" w:rsidP="00090EE1">
      <w:pPr>
        <w:pStyle w:val="ListParagraph"/>
        <w:numPr>
          <w:ilvl w:val="0"/>
          <w:numId w:val="16"/>
        </w:numPr>
        <w:rPr>
          <w:sz w:val="56"/>
          <w:szCs w:val="56"/>
        </w:rPr>
      </w:pPr>
      <w:r w:rsidRPr="00090EE1">
        <w:rPr>
          <w:sz w:val="56"/>
          <w:szCs w:val="56"/>
        </w:rPr>
        <w:t>To identify and use the various entries in a credit card statement.</w:t>
      </w:r>
    </w:p>
    <w:p w14:paraId="67DA8EF7" w14:textId="3C814E27" w:rsidR="00090EE1" w:rsidRPr="00090EE1" w:rsidRDefault="00090EE1" w:rsidP="00090EE1">
      <w:pPr>
        <w:pStyle w:val="ListParagraph"/>
        <w:numPr>
          <w:ilvl w:val="0"/>
          <w:numId w:val="16"/>
        </w:numPr>
        <w:rPr>
          <w:sz w:val="56"/>
          <w:szCs w:val="56"/>
        </w:rPr>
      </w:pPr>
      <w:r w:rsidRPr="00090EE1">
        <w:rPr>
          <w:sz w:val="56"/>
          <w:szCs w:val="56"/>
        </w:rPr>
        <w:t>Calculate the finance charge using the credit calendar.</w:t>
      </w:r>
    </w:p>
    <w:p w14:paraId="59992ACD" w14:textId="77777777" w:rsidR="00090EE1" w:rsidRDefault="00090EE1" w:rsidP="006035EB">
      <w:pPr>
        <w:pStyle w:val="Standard"/>
        <w:jc w:val="center"/>
        <w:rPr>
          <w:b/>
        </w:rPr>
      </w:pPr>
    </w:p>
    <w:p w14:paraId="34CE7362" w14:textId="77777777" w:rsidR="00090EE1" w:rsidRDefault="00090EE1" w:rsidP="006035EB">
      <w:pPr>
        <w:pStyle w:val="Standard"/>
        <w:jc w:val="center"/>
        <w:rPr>
          <w:b/>
        </w:rPr>
      </w:pPr>
    </w:p>
    <w:p w14:paraId="6EA8E5CF" w14:textId="640BD3EF" w:rsidR="003E4C99" w:rsidRDefault="007F022B" w:rsidP="006035EB">
      <w:pPr>
        <w:pStyle w:val="Standard"/>
        <w:jc w:val="center"/>
        <w:rPr>
          <w:b/>
        </w:rPr>
      </w:pPr>
      <w:r>
        <w:rPr>
          <w:b/>
        </w:rPr>
        <w:t xml:space="preserve">Unit 4 </w:t>
      </w:r>
      <w:r w:rsidR="006035EB">
        <w:rPr>
          <w:b/>
        </w:rPr>
        <w:t>Math Topics</w:t>
      </w:r>
      <w:r w:rsidR="003E4C99" w:rsidRPr="00687A25">
        <w:rPr>
          <w:b/>
        </w:rPr>
        <w:t xml:space="preserve">: </w:t>
      </w:r>
    </w:p>
    <w:p w14:paraId="6B699302" w14:textId="4C39926F" w:rsidR="003A1F99" w:rsidRDefault="003A1F99" w:rsidP="006035EB">
      <w:pPr>
        <w:pStyle w:val="Standard"/>
        <w:jc w:val="center"/>
        <w:rPr>
          <w:b/>
        </w:rPr>
      </w:pPr>
    </w:p>
    <w:p w14:paraId="57B39CF1" w14:textId="77777777" w:rsidR="003A1F99" w:rsidRDefault="003A1F99" w:rsidP="006035EB">
      <w:pPr>
        <w:pStyle w:val="Standard"/>
        <w:jc w:val="center"/>
        <w:rPr>
          <w:b/>
        </w:rPr>
      </w:pPr>
    </w:p>
    <w:p w14:paraId="4952FAA7" w14:textId="77777777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Cubic regression</w:t>
      </w:r>
    </w:p>
    <w:p w14:paraId="0F66AD57" w14:textId="77777777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Exponential growth and decay</w:t>
      </w:r>
    </w:p>
    <w:p w14:paraId="71149FD2" w14:textId="77777777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Linear equations and inequalities</w:t>
      </w:r>
    </w:p>
    <w:p w14:paraId="3F44247D" w14:textId="77777777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Linear regression</w:t>
      </w:r>
    </w:p>
    <w:p w14:paraId="3438AA26" w14:textId="77777777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Measures of central tendency</w:t>
      </w:r>
    </w:p>
    <w:p w14:paraId="7CE44C5E" w14:textId="77777777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Natural logarithm, base e</w:t>
      </w:r>
    </w:p>
    <w:p w14:paraId="5D52A6CF" w14:textId="3D99CB9B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Percent</w:t>
      </w:r>
    </w:p>
    <w:p w14:paraId="46D64C5C" w14:textId="77777777" w:rsidR="007F022B" w:rsidRPr="007F022B" w:rsidRDefault="007F022B" w:rsidP="007F022B">
      <w:pPr>
        <w:pStyle w:val="ListParagraph"/>
        <w:widowControl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venirLTStd-Roman" w:hAnsi="AvenirLTStd-Roman" w:cs="AvenirLTStd-Roman"/>
          <w:kern w:val="0"/>
          <w:sz w:val="21"/>
          <w:lang w:bidi="ar-SA"/>
        </w:rPr>
      </w:pPr>
      <w:r w:rsidRPr="007F022B">
        <w:rPr>
          <w:rFonts w:ascii="AvenirLTStd-Roman" w:hAnsi="AvenirLTStd-Roman" w:cs="AvenirLTStd-Roman"/>
          <w:kern w:val="0"/>
          <w:sz w:val="21"/>
          <w:lang w:bidi="ar-SA"/>
        </w:rPr>
        <w:t>Quadratic regression</w:t>
      </w:r>
    </w:p>
    <w:p w14:paraId="47D52D9F" w14:textId="263C3440" w:rsidR="00C026F4" w:rsidRDefault="007F022B" w:rsidP="007F022B">
      <w:pPr>
        <w:pStyle w:val="Standard"/>
        <w:numPr>
          <w:ilvl w:val="0"/>
          <w:numId w:val="14"/>
        </w:numPr>
      </w:pPr>
      <w:r>
        <w:rPr>
          <w:rFonts w:ascii="AvenirLTStd-Roman" w:hAnsi="AvenirLTStd-Roman" w:cs="AvenirLTStd-Roman"/>
          <w:kern w:val="0"/>
          <w:sz w:val="21"/>
          <w:szCs w:val="21"/>
          <w:lang w:bidi="ar-SA"/>
        </w:rPr>
        <w:t>Spreadsheets and formulas</w:t>
      </w:r>
    </w:p>
    <w:p w14:paraId="35B95026" w14:textId="77777777" w:rsidR="00090EE1" w:rsidRDefault="00090EE1" w:rsidP="001A5560"/>
    <w:p w14:paraId="609DD467" w14:textId="77777777" w:rsidR="00090EE1" w:rsidRDefault="00090EE1" w:rsidP="001A5560"/>
    <w:p w14:paraId="396B378E" w14:textId="77777777" w:rsidR="00090EE1" w:rsidRDefault="00090EE1" w:rsidP="001A5560"/>
    <w:p w14:paraId="4E7FC444" w14:textId="77777777" w:rsidR="00090EE1" w:rsidRDefault="00090EE1" w:rsidP="001A5560"/>
    <w:p w14:paraId="13094941" w14:textId="77777777" w:rsidR="00090EE1" w:rsidRDefault="00090EE1" w:rsidP="001A5560"/>
    <w:p w14:paraId="0B15A311" w14:textId="77777777" w:rsidR="00090EE1" w:rsidRDefault="00090EE1" w:rsidP="001A5560"/>
    <w:p w14:paraId="7C7D806D" w14:textId="77777777" w:rsidR="00090EE1" w:rsidRDefault="00090EE1" w:rsidP="001A5560"/>
    <w:p w14:paraId="42ECCE95" w14:textId="0DE85FBD" w:rsidR="00090EE1" w:rsidRPr="007202A8" w:rsidRDefault="00090EE1" w:rsidP="007202A8">
      <w:r w:rsidRPr="007202A8">
        <w:lastRenderedPageBreak/>
        <w:t>Consumers enjoy many advantages when using a</w:t>
      </w:r>
      <w:r w:rsidR="007202A8">
        <w:t xml:space="preserve"> </w:t>
      </w:r>
      <w:r w:rsidRPr="007202A8">
        <w:t>credit card.</w:t>
      </w:r>
    </w:p>
    <w:p w14:paraId="11BDF968" w14:textId="77777777" w:rsidR="00090EE1" w:rsidRPr="007202A8" w:rsidRDefault="00090EE1" w:rsidP="007202A8">
      <w:pPr>
        <w:ind w:left="709"/>
      </w:pPr>
      <w:r w:rsidRPr="007202A8">
        <w:rPr>
          <w:rFonts w:hint="eastAsia"/>
        </w:rPr>
        <w:t>•</w:t>
      </w:r>
      <w:r w:rsidRPr="007202A8">
        <w:t xml:space="preserve"> There is no need to carry large sums of cash.</w:t>
      </w:r>
    </w:p>
    <w:p w14:paraId="4015C500" w14:textId="77777777" w:rsidR="00090EE1" w:rsidRPr="007202A8" w:rsidRDefault="00090EE1" w:rsidP="007202A8">
      <w:pPr>
        <w:ind w:left="709"/>
      </w:pPr>
      <w:r w:rsidRPr="007202A8">
        <w:rPr>
          <w:rFonts w:hint="eastAsia"/>
        </w:rPr>
        <w:t>•</w:t>
      </w:r>
      <w:r w:rsidRPr="007202A8">
        <w:t xml:space="preserve"> Responsible use of a card helps a credit rating (FICO score).</w:t>
      </w:r>
    </w:p>
    <w:p w14:paraId="1E337003" w14:textId="77777777" w:rsidR="00090EE1" w:rsidRPr="007202A8" w:rsidRDefault="00090EE1" w:rsidP="007202A8">
      <w:pPr>
        <w:ind w:left="709"/>
      </w:pPr>
      <w:r w:rsidRPr="007202A8">
        <w:rPr>
          <w:rFonts w:hint="eastAsia"/>
        </w:rPr>
        <w:t>•</w:t>
      </w:r>
      <w:r w:rsidRPr="007202A8">
        <w:t xml:space="preserve"> Customers receive or have access to a written record of all purchases.</w:t>
      </w:r>
    </w:p>
    <w:p w14:paraId="365CE2DB" w14:textId="26AD7B33" w:rsidR="00090EE1" w:rsidRPr="007202A8" w:rsidRDefault="00090EE1" w:rsidP="007202A8">
      <w:pPr>
        <w:ind w:left="709"/>
      </w:pPr>
      <w:r w:rsidRPr="007202A8">
        <w:rPr>
          <w:rFonts w:hint="eastAsia"/>
        </w:rPr>
        <w:t>•</w:t>
      </w:r>
      <w:r w:rsidRPr="007202A8">
        <w:t xml:space="preserve"> Some cards have rewards programs such as frequent flyer miles.</w:t>
      </w:r>
    </w:p>
    <w:p w14:paraId="1FF8EE63" w14:textId="3E6F088A" w:rsidR="007202A8" w:rsidRDefault="00090EE1" w:rsidP="007202A8">
      <w:r w:rsidRPr="007202A8">
        <w:t>There are two types of credit card accounts. The most commonly</w:t>
      </w:r>
      <w:r w:rsidR="007202A8">
        <w:t xml:space="preserve"> </w:t>
      </w:r>
      <w:r w:rsidRPr="007202A8">
        <w:t xml:space="preserve">used is the </w:t>
      </w:r>
      <w:r w:rsidRPr="007202A8">
        <w:rPr>
          <w:b/>
          <w:bCs/>
        </w:rPr>
        <w:t>revolving charge account</w:t>
      </w:r>
      <w:r w:rsidRPr="007202A8">
        <w:t>. This means that the entire</w:t>
      </w:r>
      <w:r w:rsidR="007202A8">
        <w:t xml:space="preserve"> </w:t>
      </w:r>
      <w:r w:rsidRPr="007202A8">
        <w:t>bill does not have to be paid in full each month. There is a minimum</w:t>
      </w:r>
      <w:r w:rsidR="007202A8">
        <w:t xml:space="preserve"> </w:t>
      </w:r>
      <w:r w:rsidRPr="007202A8">
        <w:t>monthly payment, and there is a finance charge the month following</w:t>
      </w:r>
      <w:r w:rsidR="007202A8">
        <w:t xml:space="preserve"> </w:t>
      </w:r>
      <w:r w:rsidRPr="007202A8">
        <w:t>any month the bill is not paid in full. Customers have the convenience</w:t>
      </w:r>
      <w:r w:rsidR="007202A8">
        <w:t xml:space="preserve"> </w:t>
      </w:r>
      <w:r w:rsidRPr="007202A8">
        <w:t>of stretching out payments over as many months as they choose.</w:t>
      </w:r>
      <w:r w:rsidR="007202A8">
        <w:t xml:space="preserve"> </w:t>
      </w:r>
      <w:r w:rsidRPr="007202A8">
        <w:t>However, the interest costs for doing this are relatively high. Popular</w:t>
      </w:r>
      <w:r w:rsidR="007202A8">
        <w:t xml:space="preserve"> </w:t>
      </w:r>
      <w:r w:rsidRPr="007202A8">
        <w:t>revolving charge accounts include Visa, MasterCard, American Express,</w:t>
      </w:r>
      <w:r w:rsidR="007202A8">
        <w:t xml:space="preserve"> </w:t>
      </w:r>
      <w:r w:rsidRPr="007202A8">
        <w:t>and Discover Card.</w:t>
      </w:r>
    </w:p>
    <w:p w14:paraId="149B9AD5" w14:textId="73657FA0" w:rsidR="007202A8" w:rsidRPr="00297C9F" w:rsidRDefault="007202A8" w:rsidP="00297C9F">
      <w:r w:rsidRPr="00297C9F">
        <w:t xml:space="preserve">A </w:t>
      </w:r>
      <w:r w:rsidRPr="00297C9F">
        <w:rPr>
          <w:b/>
          <w:bCs/>
        </w:rPr>
        <w:t>charge card</w:t>
      </w:r>
      <w:r w:rsidRPr="00297C9F">
        <w:t xml:space="preserve"> is a special type of credit card. It allows the cardholder</w:t>
      </w:r>
      <w:r w:rsidR="00297C9F">
        <w:t xml:space="preserve"> </w:t>
      </w:r>
      <w:r w:rsidRPr="00297C9F">
        <w:t>to make purchases in places that accept the card. The monthly</w:t>
      </w:r>
      <w:r w:rsidR="00297C9F">
        <w:t xml:space="preserve"> </w:t>
      </w:r>
      <w:r w:rsidRPr="00297C9F">
        <w:t>bill for all purchases must be paid in full. There is no interest charged.</w:t>
      </w:r>
    </w:p>
    <w:p w14:paraId="44A76C13" w14:textId="7465C19F" w:rsidR="007202A8" w:rsidRDefault="007202A8" w:rsidP="00297C9F">
      <w:r w:rsidRPr="00297C9F">
        <w:t>Popular charge cards used today include Diner</w:t>
      </w:r>
      <w:r w:rsidR="00297C9F">
        <w:t>’</w:t>
      </w:r>
      <w:r w:rsidRPr="00297C9F">
        <w:t>s Club and certain types of</w:t>
      </w:r>
      <w:r w:rsidR="00297C9F">
        <w:t xml:space="preserve"> </w:t>
      </w:r>
      <w:r w:rsidRPr="00297C9F">
        <w:t>American Express cards. Most people informally use the words charge card</w:t>
      </w:r>
      <w:r w:rsidR="00297C9F">
        <w:t xml:space="preserve"> </w:t>
      </w:r>
      <w:r w:rsidRPr="00297C9F">
        <w:t>and credit card interchangeably.</w:t>
      </w:r>
    </w:p>
    <w:p w14:paraId="352F734D" w14:textId="77777777" w:rsidR="00297C9F" w:rsidRDefault="00297C9F" w:rsidP="00297C9F"/>
    <w:p w14:paraId="7EC1E8DE" w14:textId="0273C91A" w:rsidR="00297C9F" w:rsidRPr="00297C9F" w:rsidRDefault="00297C9F" w:rsidP="00297C9F">
      <w:r>
        <w:t>“</w:t>
      </w:r>
      <w:r w:rsidRPr="00297C9F">
        <w:t xml:space="preserve">A </w:t>
      </w:r>
      <w:r w:rsidRPr="00297C9F">
        <w:rPr>
          <w:b/>
          <w:bCs/>
        </w:rPr>
        <w:t>debit card</w:t>
      </w:r>
      <w:r w:rsidRPr="00297C9F">
        <w:t xml:space="preserve"> is not a credit or charge card, because</w:t>
      </w:r>
      <w:r>
        <w:t xml:space="preserve"> </w:t>
      </w:r>
      <w:r w:rsidRPr="00297C9F">
        <w:t>there is no creditor extending credit. If you open a debit</w:t>
      </w:r>
      <w:r>
        <w:t xml:space="preserve"> </w:t>
      </w:r>
      <w:r w:rsidRPr="00297C9F">
        <w:t>account, you deposit money into your account, and the</w:t>
      </w:r>
      <w:r>
        <w:t xml:space="preserve"> </w:t>
      </w:r>
      <w:r w:rsidRPr="00297C9F">
        <w:t>debit card acts like an electronic check</w:t>
      </w:r>
      <w:r>
        <w:t>”</w:t>
      </w:r>
    </w:p>
    <w:p w14:paraId="20984D90" w14:textId="77777777" w:rsidR="00297C9F" w:rsidRPr="00AE19A2" w:rsidRDefault="00297C9F" w:rsidP="00AE19A2"/>
    <w:p w14:paraId="48C17FB7" w14:textId="77777777" w:rsidR="00AE19A2" w:rsidRDefault="00AE19A2" w:rsidP="00AE19A2">
      <w:r w:rsidRPr="00AE19A2">
        <w:t>Credit card companies issue a monthly statement, therefore APR</w:t>
      </w:r>
      <w:r>
        <w:t xml:space="preserve"> </w:t>
      </w:r>
      <w:r w:rsidRPr="00AE19A2">
        <w:t>(annual percentage rate) must be converted to a monthly percentage</w:t>
      </w:r>
      <w:r>
        <w:t xml:space="preserve"> </w:t>
      </w:r>
      <w:r w:rsidRPr="00AE19A2">
        <w:t>rate. If the APR is 21.6%, what is the monthly interest rate?</w:t>
      </w:r>
    </w:p>
    <w:p w14:paraId="313B2487" w14:textId="77777777" w:rsidR="00AE19A2" w:rsidRDefault="00AE19A2" w:rsidP="00AE19A2"/>
    <w:p w14:paraId="0AF20601" w14:textId="77777777" w:rsidR="00AE19A2" w:rsidRDefault="00AE19A2" w:rsidP="00AE19A2"/>
    <w:p w14:paraId="4A9CA371" w14:textId="6D035F20" w:rsidR="00AE19A2" w:rsidRPr="00AE19A2" w:rsidRDefault="00AE19A2" w:rsidP="00AE19A2">
      <w:r w:rsidRPr="00AE19A2">
        <w:t>Rebecca did not pay last month</w:t>
      </w:r>
      <w:r>
        <w:t>’</w:t>
      </w:r>
      <w:r w:rsidRPr="00AE19A2">
        <w:t>s credit card bill in full. Below a list of</w:t>
      </w:r>
      <w:r>
        <w:t xml:space="preserve"> </w:t>
      </w:r>
      <w:r w:rsidRPr="00AE19A2">
        <w:t>Rebecca</w:t>
      </w:r>
      <w:r>
        <w:t>’</w:t>
      </w:r>
      <w:r w:rsidRPr="00AE19A2">
        <w:t>s daily balances for her last billing cycle.</w:t>
      </w:r>
    </w:p>
    <w:p w14:paraId="34ECF78E" w14:textId="51B0CB58" w:rsidR="00AE19A2" w:rsidRPr="00AE19A2" w:rsidRDefault="00AE19A2" w:rsidP="00AE19A2">
      <w:pPr>
        <w:ind w:firstLine="709"/>
      </w:pPr>
      <w:r w:rsidRPr="00AE19A2">
        <w:t>For seven days she owed $456.11</w:t>
      </w:r>
      <w:r>
        <w:tab/>
      </w:r>
      <w:r>
        <w:tab/>
      </w:r>
      <w:r w:rsidRPr="00AE19A2">
        <w:t>For three days she owed $1,177.60</w:t>
      </w:r>
    </w:p>
    <w:p w14:paraId="50A41557" w14:textId="6E83ECD3" w:rsidR="00AE19A2" w:rsidRPr="00AE19A2" w:rsidRDefault="00AE19A2" w:rsidP="00AE19A2">
      <w:pPr>
        <w:ind w:firstLine="709"/>
      </w:pPr>
      <w:r w:rsidRPr="00AE19A2">
        <w:t>For six days she owed $990.08</w:t>
      </w:r>
      <w:r>
        <w:tab/>
      </w:r>
      <w:r>
        <w:tab/>
      </w:r>
      <w:r w:rsidRPr="00AE19A2">
        <w:t>For nine days she owed $2,115.15</w:t>
      </w:r>
    </w:p>
    <w:p w14:paraId="565F3885" w14:textId="77777777" w:rsidR="00AE19A2" w:rsidRDefault="00AE19A2" w:rsidP="00AE19A2">
      <w:pPr>
        <w:ind w:firstLine="709"/>
      </w:pPr>
      <w:r w:rsidRPr="00AE19A2">
        <w:t>For five days show owed $2,309.13</w:t>
      </w:r>
      <w:r>
        <w:tab/>
      </w:r>
      <w:r>
        <w:tab/>
      </w:r>
    </w:p>
    <w:p w14:paraId="32FE2549" w14:textId="77777777" w:rsidR="00AE19A2" w:rsidRDefault="00AE19A2" w:rsidP="00AE19A2"/>
    <w:p w14:paraId="7234128F" w14:textId="0BD9633C" w:rsidR="00AE19A2" w:rsidRDefault="00AE19A2" w:rsidP="00AE19A2">
      <w:pPr>
        <w:rPr>
          <w:b/>
          <w:bCs/>
        </w:rPr>
      </w:pPr>
      <w:r w:rsidRPr="00AE19A2">
        <w:t>Find Rebecca</w:t>
      </w:r>
      <w:r>
        <w:t>’</w:t>
      </w:r>
      <w:r w:rsidRPr="00AE19A2">
        <w:t>s average daily balance.</w:t>
      </w:r>
    </w:p>
    <w:p w14:paraId="70AB28A1" w14:textId="6DED789F" w:rsidR="00D176C8" w:rsidRDefault="00D176C8">
      <w:pPr>
        <w:rPr>
          <w:b/>
          <w:bCs/>
        </w:rPr>
      </w:pPr>
    </w:p>
    <w:p w14:paraId="4A396E10" w14:textId="184030DC" w:rsidR="000B666D" w:rsidRDefault="000B666D">
      <w:pPr>
        <w:rPr>
          <w:b/>
          <w:bCs/>
        </w:rPr>
      </w:pPr>
    </w:p>
    <w:p w14:paraId="719F219D" w14:textId="77777777" w:rsidR="000B666D" w:rsidRDefault="000B666D">
      <w:pPr>
        <w:rPr>
          <w:b/>
          <w:bCs/>
        </w:rPr>
      </w:pPr>
    </w:p>
    <w:p w14:paraId="56F0C4C3" w14:textId="6DB962ED" w:rsidR="000B666D" w:rsidRDefault="000B666D">
      <w:pPr>
        <w:rPr>
          <w:b/>
          <w:bCs/>
        </w:rPr>
      </w:pPr>
    </w:p>
    <w:p w14:paraId="7C150220" w14:textId="4CFF7258" w:rsidR="000B666D" w:rsidRDefault="000B666D">
      <w:pPr>
        <w:rPr>
          <w:b/>
          <w:bCs/>
        </w:rPr>
      </w:pPr>
    </w:p>
    <w:p w14:paraId="7ED28962" w14:textId="77777777" w:rsidR="000B666D" w:rsidRDefault="000B666D">
      <w:pPr>
        <w:rPr>
          <w:b/>
          <w:bCs/>
        </w:rPr>
      </w:pPr>
    </w:p>
    <w:p w14:paraId="2DC0A6A0" w14:textId="1CC64900" w:rsidR="00AE19A2" w:rsidRDefault="00D176C8" w:rsidP="00D176C8">
      <w:pPr>
        <w:rPr>
          <w:b/>
          <w:bCs/>
        </w:rPr>
      </w:pPr>
      <w:r w:rsidRPr="00D176C8">
        <w:t xml:space="preserve">Rebecca </w:t>
      </w:r>
      <w:r>
        <w:t xml:space="preserve">then must </w:t>
      </w:r>
      <w:r w:rsidRPr="00D176C8">
        <w:t>pay a finance charge on her average daily</w:t>
      </w:r>
      <w:r>
        <w:t xml:space="preserve"> </w:t>
      </w:r>
      <w:r w:rsidRPr="00D176C8">
        <w:t>balance</w:t>
      </w:r>
      <w:r>
        <w:t xml:space="preserve">.  If her card </w:t>
      </w:r>
      <w:r w:rsidRPr="00D176C8">
        <w:t>APR is 18%. What is her finance charge for</w:t>
      </w:r>
      <w:r>
        <w:t xml:space="preserve"> </w:t>
      </w:r>
      <w:r w:rsidRPr="00D176C8">
        <w:t>this billing cycle?</w:t>
      </w:r>
    </w:p>
    <w:p w14:paraId="7647B348" w14:textId="37B5BB2F" w:rsidR="00D176C8" w:rsidRDefault="00D176C8" w:rsidP="00D176C8">
      <w:pPr>
        <w:rPr>
          <w:b/>
          <w:bCs/>
        </w:rPr>
      </w:pPr>
    </w:p>
    <w:p w14:paraId="52158953" w14:textId="1F420567" w:rsidR="000B666D" w:rsidRDefault="000B666D" w:rsidP="00D176C8">
      <w:pPr>
        <w:rPr>
          <w:b/>
          <w:bCs/>
        </w:rPr>
      </w:pPr>
    </w:p>
    <w:p w14:paraId="42D60880" w14:textId="77777777" w:rsidR="000B666D" w:rsidRDefault="000B666D" w:rsidP="00D176C8">
      <w:pPr>
        <w:rPr>
          <w:b/>
          <w:bCs/>
        </w:rPr>
      </w:pPr>
    </w:p>
    <w:p w14:paraId="50509635" w14:textId="77777777" w:rsidR="000B666D" w:rsidRPr="000B666D" w:rsidRDefault="000B666D" w:rsidP="000B666D">
      <w:r w:rsidRPr="000B666D">
        <w:t xml:space="preserve">Ralph just received his June </w:t>
      </w:r>
      <w:proofErr w:type="spellStart"/>
      <w:r w:rsidRPr="000B666D">
        <w:t>FlashCard</w:t>
      </w:r>
      <w:proofErr w:type="spellEnd"/>
      <w:r w:rsidRPr="000B666D">
        <w:t xml:space="preserve"> bill. He did not pay his May</w:t>
      </w:r>
      <w:r>
        <w:t xml:space="preserve"> </w:t>
      </w:r>
      <w:r w:rsidRPr="000B666D">
        <w:t>bill in full, so his June bill shows a previous balance and a finance</w:t>
      </w:r>
      <w:r>
        <w:t xml:space="preserve"> </w:t>
      </w:r>
      <w:r w:rsidRPr="000B666D">
        <w:t>charge. The average daily balance is $470, and the monthly periodic</w:t>
      </w:r>
    </w:p>
    <w:p w14:paraId="3E9F41D3" w14:textId="77777777" w:rsidR="000B666D" w:rsidRPr="000B666D" w:rsidRDefault="000B666D" w:rsidP="000B666D">
      <w:r w:rsidRPr="000B666D">
        <w:t>rate is 1.5%. What should Ralph</w:t>
      </w:r>
      <w:r>
        <w:t>’</w:t>
      </w:r>
      <w:r w:rsidRPr="000B666D">
        <w:t>s finance charge be?</w:t>
      </w:r>
    </w:p>
    <w:p w14:paraId="7CE083B1" w14:textId="4C292080" w:rsidR="000B666D" w:rsidRDefault="000B666D" w:rsidP="00D176C8">
      <w:pPr>
        <w:rPr>
          <w:b/>
          <w:bCs/>
        </w:rPr>
      </w:pPr>
    </w:p>
    <w:p w14:paraId="60D0AA6F" w14:textId="2810E64D" w:rsidR="000B666D" w:rsidRDefault="000B666D" w:rsidP="00D176C8">
      <w:pPr>
        <w:rPr>
          <w:b/>
          <w:bCs/>
        </w:rPr>
      </w:pPr>
    </w:p>
    <w:p w14:paraId="2B5FDC9C" w14:textId="179F0ED6" w:rsidR="000B666D" w:rsidRDefault="000B666D" w:rsidP="00D176C8">
      <w:pPr>
        <w:rPr>
          <w:b/>
          <w:bCs/>
        </w:rPr>
      </w:pPr>
    </w:p>
    <w:p w14:paraId="4C08EA21" w14:textId="0D0ACB48" w:rsidR="000B666D" w:rsidRDefault="000B666D" w:rsidP="00D176C8">
      <w:pPr>
        <w:rPr>
          <w:b/>
          <w:bCs/>
        </w:rPr>
      </w:pPr>
    </w:p>
    <w:p w14:paraId="1D6B6E82" w14:textId="73D5E47A" w:rsidR="00D176C8" w:rsidRPr="00D176C8" w:rsidRDefault="00D176C8" w:rsidP="00D176C8">
      <w:r w:rsidRPr="00D176C8">
        <w:lastRenderedPageBreak/>
        <w:t>Naoko has these daily balances on his credit card for September</w:t>
      </w:r>
      <w:r>
        <w:t>’</w:t>
      </w:r>
      <w:r w:rsidRPr="00D176C8">
        <w:t>s</w:t>
      </w:r>
      <w:r>
        <w:t xml:space="preserve"> </w:t>
      </w:r>
      <w:r w:rsidRPr="00D176C8">
        <w:t>billing period. He paid his balance from the August billing in full.</w:t>
      </w:r>
      <w:r>
        <w:t xml:space="preserve"> </w:t>
      </w:r>
    </w:p>
    <w:p w14:paraId="743F8A49" w14:textId="2641FE2B" w:rsidR="00D176C8" w:rsidRPr="00D176C8" w:rsidRDefault="00D176C8" w:rsidP="00D176C8">
      <w:pPr>
        <w:ind w:firstLine="709"/>
      </w:pPr>
      <w:r w:rsidRPr="00D176C8">
        <w:t>two days @ $99.78</w:t>
      </w:r>
      <w:r>
        <w:tab/>
      </w:r>
      <w:r w:rsidRPr="00D176C8">
        <w:t>fifteen days @ $315.64</w:t>
      </w:r>
      <w:r>
        <w:t xml:space="preserve">    </w:t>
      </w:r>
      <w:r w:rsidRPr="00D176C8">
        <w:t>eleven days @ $515.64</w:t>
      </w:r>
      <w:r>
        <w:tab/>
      </w:r>
      <w:r w:rsidRPr="00D176C8">
        <w:t>two days @ $580.32</w:t>
      </w:r>
    </w:p>
    <w:p w14:paraId="18332CBB" w14:textId="77777777" w:rsidR="00656FE6" w:rsidRDefault="00656FE6" w:rsidP="00D176C8"/>
    <w:p w14:paraId="21DEDBF5" w14:textId="5CED5718" w:rsidR="00D176C8" w:rsidRPr="00D176C8" w:rsidRDefault="00D176C8" w:rsidP="00D176C8">
      <w:r w:rsidRPr="00D176C8">
        <w:t>His APR is 15.4%. How much is the finance charge on his</w:t>
      </w:r>
      <w:r>
        <w:t xml:space="preserve"> </w:t>
      </w:r>
      <w:r w:rsidRPr="00D176C8">
        <w:t>September bill?</w:t>
      </w:r>
    </w:p>
    <w:p w14:paraId="2209D7AB" w14:textId="77777777" w:rsidR="00656FE6" w:rsidRDefault="00656FE6" w:rsidP="00D176C8"/>
    <w:p w14:paraId="5A68A7F6" w14:textId="7E47C2D1" w:rsidR="00D176C8" w:rsidRPr="00D176C8" w:rsidRDefault="00D176C8" w:rsidP="00D176C8">
      <w:r w:rsidRPr="00D176C8">
        <w:t>Does the credit card company need to calculate his average daily</w:t>
      </w:r>
      <w:r w:rsidR="00656FE6">
        <w:t xml:space="preserve"> </w:t>
      </w:r>
      <w:r w:rsidRPr="00D176C8">
        <w:t>balance? Explain.</w:t>
      </w:r>
    </w:p>
    <w:p w14:paraId="1337C2D2" w14:textId="77777777" w:rsidR="00656FE6" w:rsidRDefault="00656FE6" w:rsidP="00D176C8"/>
    <w:p w14:paraId="37680A0C" w14:textId="6EA38BD1" w:rsidR="00D176C8" w:rsidRPr="00D176C8" w:rsidRDefault="00D176C8" w:rsidP="00D176C8">
      <w:r w:rsidRPr="00D176C8">
        <w:t>Naoko calculated his average daily balance to be $377.85. Is he</w:t>
      </w:r>
      <w:r w:rsidR="00656FE6">
        <w:t xml:space="preserve"> </w:t>
      </w:r>
      <w:r w:rsidRPr="00D176C8">
        <w:t>correct? If not, what was his average daily balance?</w:t>
      </w:r>
    </w:p>
    <w:p w14:paraId="0C7AEFE7" w14:textId="7DFBCCDC" w:rsidR="00D176C8" w:rsidRDefault="00D176C8" w:rsidP="00D176C8">
      <w:pPr>
        <w:rPr>
          <w:b/>
          <w:bCs/>
        </w:rPr>
      </w:pPr>
    </w:p>
    <w:p w14:paraId="3FEF09A2" w14:textId="5051737A" w:rsidR="00656FE6" w:rsidRDefault="00656FE6" w:rsidP="00D176C8">
      <w:pPr>
        <w:rPr>
          <w:b/>
          <w:bCs/>
        </w:rPr>
      </w:pPr>
    </w:p>
    <w:p w14:paraId="5FC7F12D" w14:textId="147C2DBB" w:rsidR="00656FE6" w:rsidRDefault="00656FE6" w:rsidP="00D176C8">
      <w:pPr>
        <w:rPr>
          <w:b/>
          <w:bCs/>
        </w:rPr>
      </w:pPr>
    </w:p>
    <w:p w14:paraId="44BC409A" w14:textId="77777777" w:rsidR="000B666D" w:rsidRDefault="000B666D" w:rsidP="00D176C8"/>
    <w:p w14:paraId="7E68F5B7" w14:textId="77777777" w:rsidR="000B666D" w:rsidRDefault="000B666D" w:rsidP="00D176C8"/>
    <w:p w14:paraId="010805AC" w14:textId="77777777" w:rsidR="000B666D" w:rsidRDefault="000B666D" w:rsidP="00D176C8"/>
    <w:p w14:paraId="4B83936E" w14:textId="00D97EFF" w:rsidR="00D176C8" w:rsidRDefault="00D176C8" w:rsidP="00D176C8">
      <w:r w:rsidRPr="00D176C8">
        <w:t>At the end of a billing cycle, the credit card company takes an accounting</w:t>
      </w:r>
      <w:r>
        <w:t xml:space="preserve"> </w:t>
      </w:r>
      <w:r w:rsidRPr="00D176C8">
        <w:t>of your credits and debits and sends you that information in the</w:t>
      </w:r>
      <w:r>
        <w:t xml:space="preserve"> </w:t>
      </w:r>
      <w:r w:rsidRPr="00D176C8">
        <w:t xml:space="preserve">form of a </w:t>
      </w:r>
      <w:r w:rsidRPr="00D176C8">
        <w:rPr>
          <w:b/>
          <w:bCs/>
        </w:rPr>
        <w:t>credit card statement</w:t>
      </w:r>
      <w:r w:rsidRPr="00D176C8">
        <w:t>. You should read the statement</w:t>
      </w:r>
      <w:r>
        <w:t xml:space="preserve"> </w:t>
      </w:r>
      <w:r w:rsidRPr="00D176C8">
        <w:t>carefully and verify the charges. All credit card companies have a process</w:t>
      </w:r>
      <w:r>
        <w:t xml:space="preserve"> </w:t>
      </w:r>
      <w:r w:rsidRPr="00D176C8">
        <w:t>through which the credit card holder can dispute errors on the</w:t>
      </w:r>
      <w:r>
        <w:t xml:space="preserve"> </w:t>
      </w:r>
      <w:r w:rsidRPr="00D176C8">
        <w:t>statement.</w:t>
      </w:r>
    </w:p>
    <w:p w14:paraId="32E9B2F6" w14:textId="77777777" w:rsidR="000B666D" w:rsidRPr="00D176C8" w:rsidRDefault="000B666D" w:rsidP="00D176C8"/>
    <w:p w14:paraId="3D54440D" w14:textId="425CAD3A" w:rsidR="00656FE6" w:rsidRDefault="00656FE6" w:rsidP="000E0682">
      <w:pPr>
        <w:ind w:left="1418" w:firstLine="709"/>
      </w:pPr>
      <w:r>
        <w:t>Use the sample statement to answer</w:t>
      </w:r>
      <w:r w:rsidR="000B666D">
        <w:t>.</w:t>
      </w:r>
    </w:p>
    <w:p w14:paraId="786E6781" w14:textId="77777777" w:rsidR="000B666D" w:rsidRDefault="000B666D" w:rsidP="000E0682">
      <w:pPr>
        <w:ind w:left="1418" w:firstLine="709"/>
      </w:pPr>
    </w:p>
    <w:p w14:paraId="7550C149" w14:textId="07B7D41E" w:rsidR="00656FE6" w:rsidRDefault="00656FE6">
      <w:r>
        <w:rPr>
          <w:noProof/>
        </w:rPr>
        <w:drawing>
          <wp:anchor distT="0" distB="0" distL="114300" distR="114300" simplePos="0" relativeHeight="251663360" behindDoc="1" locked="0" layoutInCell="1" allowOverlap="1" wp14:anchorId="3E6BA3E3" wp14:editId="2CCE5B87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082865" cy="2828925"/>
            <wp:effectExtent l="0" t="0" r="3810" b="0"/>
            <wp:wrapTight wrapText="bothSides">
              <wp:wrapPolygon edited="0">
                <wp:start x="0" y="0"/>
                <wp:lineTo x="0" y="21382"/>
                <wp:lineTo x="21535" y="21382"/>
                <wp:lineTo x="2153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86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20E6DD" w14:textId="039A2024" w:rsidR="00656FE6" w:rsidRDefault="00656FE6" w:rsidP="00656FE6">
      <w:r w:rsidRPr="00656FE6">
        <w:t>How many purchases were made during the billing cycle?</w:t>
      </w:r>
    </w:p>
    <w:p w14:paraId="4ACFAD3D" w14:textId="42204BA1" w:rsidR="00656FE6" w:rsidRDefault="00656FE6" w:rsidP="00656FE6"/>
    <w:p w14:paraId="6C023D72" w14:textId="2CFC3613" w:rsidR="000B666D" w:rsidRDefault="000B666D" w:rsidP="00656FE6"/>
    <w:p w14:paraId="62B353E3" w14:textId="77777777" w:rsidR="000B666D" w:rsidRPr="00656FE6" w:rsidRDefault="000B666D" w:rsidP="00656FE6"/>
    <w:p w14:paraId="1A457425" w14:textId="1C35E4CA" w:rsidR="00656FE6" w:rsidRDefault="00656FE6" w:rsidP="00656FE6">
      <w:r w:rsidRPr="00656FE6">
        <w:t>What is the sum of all purchases made during the billing cycle?</w:t>
      </w:r>
    </w:p>
    <w:p w14:paraId="5A96D4E0" w14:textId="14A61544" w:rsidR="00656FE6" w:rsidRDefault="00656FE6" w:rsidP="00656FE6"/>
    <w:p w14:paraId="428A9776" w14:textId="59E167D3" w:rsidR="000B666D" w:rsidRDefault="000B666D" w:rsidP="00656FE6"/>
    <w:p w14:paraId="37590150" w14:textId="6C9436F9" w:rsidR="000B666D" w:rsidRDefault="000B666D" w:rsidP="00656FE6"/>
    <w:p w14:paraId="0D0DD14A" w14:textId="77777777" w:rsidR="000B666D" w:rsidRPr="00656FE6" w:rsidRDefault="000B666D" w:rsidP="00656FE6"/>
    <w:p w14:paraId="603F6F4B" w14:textId="77777777" w:rsidR="000B666D" w:rsidRDefault="000B666D" w:rsidP="00656FE6"/>
    <w:p w14:paraId="75856A55" w14:textId="6622CDD6" w:rsidR="00656FE6" w:rsidRDefault="00656FE6" w:rsidP="00656FE6">
      <w:r w:rsidRPr="00656FE6">
        <w:t>When is the payment for this statement due?</w:t>
      </w:r>
    </w:p>
    <w:p w14:paraId="363FA16B" w14:textId="77777777" w:rsidR="000B666D" w:rsidRDefault="000B666D" w:rsidP="00656FE6"/>
    <w:p w14:paraId="1A4D363E" w14:textId="6BEB2036" w:rsidR="00656FE6" w:rsidRPr="00656FE6" w:rsidRDefault="00656FE6" w:rsidP="00656FE6">
      <w:r>
        <w:t>W</w:t>
      </w:r>
      <w:r w:rsidRPr="00656FE6">
        <w:t>hat is the minimum amount that can be paid?</w:t>
      </w:r>
    </w:p>
    <w:p w14:paraId="11517619" w14:textId="77777777" w:rsidR="000B666D" w:rsidRDefault="000B666D" w:rsidP="00656FE6"/>
    <w:p w14:paraId="1F26A9A3" w14:textId="598D004D" w:rsidR="00656FE6" w:rsidRPr="00656FE6" w:rsidRDefault="00656FE6" w:rsidP="00656FE6">
      <w:r w:rsidRPr="00656FE6">
        <w:t>How many days are in the billing cycle?</w:t>
      </w:r>
    </w:p>
    <w:p w14:paraId="28B96883" w14:textId="77777777" w:rsidR="000B666D" w:rsidRDefault="000B666D" w:rsidP="00656FE6"/>
    <w:p w14:paraId="3251321B" w14:textId="7D2C54AD" w:rsidR="00656FE6" w:rsidRPr="00656FE6" w:rsidRDefault="00656FE6" w:rsidP="00656FE6">
      <w:r w:rsidRPr="00656FE6">
        <w:t>What is the previous balance?</w:t>
      </w:r>
    </w:p>
    <w:p w14:paraId="2B6BFFFE" w14:textId="77777777" w:rsidR="000B666D" w:rsidRDefault="000B666D" w:rsidP="000E0682">
      <w:pPr>
        <w:ind w:left="709" w:firstLine="709"/>
      </w:pPr>
    </w:p>
    <w:p w14:paraId="1C32A78D" w14:textId="77777777" w:rsidR="000B666D" w:rsidRDefault="000B666D" w:rsidP="000E0682">
      <w:pPr>
        <w:ind w:left="709" w:firstLine="709"/>
      </w:pPr>
    </w:p>
    <w:p w14:paraId="21B87AFD" w14:textId="43D285CD" w:rsidR="00656FE6" w:rsidRPr="00656FE6" w:rsidRDefault="00656FE6" w:rsidP="000E0682">
      <w:pPr>
        <w:ind w:left="709" w:firstLine="709"/>
      </w:pPr>
      <w:r w:rsidRPr="00656FE6">
        <w:lastRenderedPageBreak/>
        <w:t xml:space="preserve">Fill in the missing amounts for </w:t>
      </w:r>
      <w:r>
        <w:t xml:space="preserve">a </w:t>
      </w:r>
      <w:r>
        <w:sym w:font="Wingdings" w:char="F0E0"/>
      </w:r>
      <w:r>
        <w:t xml:space="preserve"> </w:t>
      </w:r>
      <w:r w:rsidRPr="00656FE6">
        <w:t>d</w:t>
      </w:r>
    </w:p>
    <w:p w14:paraId="7A63D334" w14:textId="2D27AA33" w:rsidR="00656FE6" w:rsidRDefault="000E068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4F806F" wp14:editId="5A86B609">
            <wp:simplePos x="0" y="0"/>
            <wp:positionH relativeFrom="column">
              <wp:posOffset>-24765</wp:posOffset>
            </wp:positionH>
            <wp:positionV relativeFrom="paragraph">
              <wp:posOffset>65405</wp:posOffset>
            </wp:positionV>
            <wp:extent cx="5229775" cy="2924175"/>
            <wp:effectExtent l="0" t="0" r="9525" b="0"/>
            <wp:wrapTight wrapText="bothSides">
              <wp:wrapPolygon edited="0">
                <wp:start x="0" y="0"/>
                <wp:lineTo x="0" y="21389"/>
                <wp:lineTo x="21561" y="21389"/>
                <wp:lineTo x="2156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7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88F8CF" w14:textId="77777777" w:rsidR="00656FE6" w:rsidRDefault="00656FE6">
      <w:pPr>
        <w:rPr>
          <w:b/>
          <w:bCs/>
        </w:rPr>
      </w:pPr>
    </w:p>
    <w:p w14:paraId="0622B32A" w14:textId="00E9D673" w:rsidR="00656FE6" w:rsidRDefault="000E0682">
      <w:r>
        <w:t>a =</w:t>
      </w:r>
    </w:p>
    <w:p w14:paraId="25D4A829" w14:textId="6A43F114" w:rsidR="000E0682" w:rsidRDefault="000E0682"/>
    <w:p w14:paraId="4B847CD8" w14:textId="34B65445" w:rsidR="000E0682" w:rsidRDefault="000E0682"/>
    <w:p w14:paraId="51CBA0D3" w14:textId="0BE59C9E" w:rsidR="000E0682" w:rsidRDefault="000E0682"/>
    <w:p w14:paraId="02B60456" w14:textId="31F581CE" w:rsidR="000E0682" w:rsidRDefault="000E0682">
      <w:r>
        <w:t>b =</w:t>
      </w:r>
    </w:p>
    <w:p w14:paraId="3281917B" w14:textId="2FB6E6C3" w:rsidR="000E0682" w:rsidRDefault="000E0682"/>
    <w:p w14:paraId="16BFA0D5" w14:textId="5089C4A0" w:rsidR="000E0682" w:rsidRDefault="000E0682"/>
    <w:p w14:paraId="5048FF46" w14:textId="255D6787" w:rsidR="000E0682" w:rsidRDefault="000E0682">
      <w:r>
        <w:t xml:space="preserve">c = </w:t>
      </w:r>
    </w:p>
    <w:p w14:paraId="0B596D74" w14:textId="00C8B297" w:rsidR="000E0682" w:rsidRDefault="000E0682"/>
    <w:p w14:paraId="2E780E38" w14:textId="4EC63922" w:rsidR="000E0682" w:rsidRDefault="000E0682"/>
    <w:p w14:paraId="258ABAF0" w14:textId="3A9F5A89" w:rsidR="000E0682" w:rsidRDefault="000E0682">
      <w:r>
        <w:t>d =</w:t>
      </w:r>
    </w:p>
    <w:p w14:paraId="0E6102E7" w14:textId="3AB9162F" w:rsidR="000E0682" w:rsidRDefault="000E0682"/>
    <w:p w14:paraId="6994E0BD" w14:textId="0F7EA06F" w:rsidR="000E0682" w:rsidRDefault="000E0682"/>
    <w:p w14:paraId="07DD79C6" w14:textId="5695644A" w:rsidR="000E0682" w:rsidRDefault="000E0682"/>
    <w:p w14:paraId="3C355009" w14:textId="3E85AD1C" w:rsidR="000E0682" w:rsidRDefault="000E0682"/>
    <w:p w14:paraId="294EDEB8" w14:textId="51C300A0" w:rsidR="000B666D" w:rsidRDefault="000B666D"/>
    <w:p w14:paraId="40FBD46A" w14:textId="77777777" w:rsidR="000B666D" w:rsidRDefault="000B666D"/>
    <w:p w14:paraId="5DF38C9E" w14:textId="1F67932C" w:rsidR="000E0682" w:rsidRDefault="000E0682"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6385C843" wp14:editId="23EF737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610100" cy="1224558"/>
            <wp:effectExtent l="0" t="0" r="0" b="0"/>
            <wp:wrapTight wrapText="bothSides">
              <wp:wrapPolygon edited="0">
                <wp:start x="0" y="0"/>
                <wp:lineTo x="0" y="21174"/>
                <wp:lineTo x="21511" y="21174"/>
                <wp:lineTo x="2151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22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F6E173" w14:textId="73D6E6AE" w:rsidR="000E0682" w:rsidRPr="000E0682" w:rsidRDefault="000E0682"/>
    <w:p w14:paraId="6C1B6110" w14:textId="20431081" w:rsidR="00656FE6" w:rsidRDefault="00656FE6">
      <w:pPr>
        <w:rPr>
          <w:b/>
          <w:bCs/>
        </w:rPr>
      </w:pPr>
    </w:p>
    <w:p w14:paraId="45E94284" w14:textId="77777777" w:rsidR="00D176C8" w:rsidRDefault="00D176C8">
      <w:pPr>
        <w:rPr>
          <w:b/>
          <w:bCs/>
        </w:rPr>
      </w:pPr>
    </w:p>
    <w:p w14:paraId="2CE624A8" w14:textId="77777777" w:rsidR="00D176C8" w:rsidRDefault="00D176C8" w:rsidP="00D176C8">
      <w:pPr>
        <w:rPr>
          <w:b/>
          <w:bCs/>
        </w:rPr>
      </w:pPr>
    </w:p>
    <w:p w14:paraId="267FB1EC" w14:textId="342C6495" w:rsidR="00AE19A2" w:rsidRDefault="00AE19A2" w:rsidP="00AE19A2">
      <w:pPr>
        <w:rPr>
          <w:b/>
          <w:bCs/>
        </w:rPr>
      </w:pPr>
    </w:p>
    <w:p w14:paraId="261B7A41" w14:textId="1810BBA1" w:rsidR="000E0682" w:rsidRDefault="000E0682" w:rsidP="00AE19A2">
      <w:pPr>
        <w:rPr>
          <w:b/>
          <w:bCs/>
        </w:rPr>
      </w:pPr>
    </w:p>
    <w:p w14:paraId="54FAD027" w14:textId="351038A4" w:rsidR="000B666D" w:rsidRDefault="000B666D" w:rsidP="00AE19A2">
      <w:pPr>
        <w:rPr>
          <w:b/>
          <w:bCs/>
        </w:rPr>
      </w:pPr>
    </w:p>
    <w:p w14:paraId="4A59C890" w14:textId="7170261C" w:rsidR="000B666D" w:rsidRDefault="000B666D" w:rsidP="00AE19A2">
      <w:pPr>
        <w:rPr>
          <w:b/>
          <w:bCs/>
        </w:rPr>
      </w:pPr>
    </w:p>
    <w:p w14:paraId="7672EC4A" w14:textId="31DFD748" w:rsidR="000B666D" w:rsidRDefault="000B666D" w:rsidP="00AE19A2">
      <w:pPr>
        <w:rPr>
          <w:b/>
          <w:bCs/>
        </w:rPr>
      </w:pPr>
    </w:p>
    <w:p w14:paraId="1CCA9726" w14:textId="77777777" w:rsidR="000B666D" w:rsidRDefault="000B666D" w:rsidP="00AE19A2">
      <w:pPr>
        <w:rPr>
          <w:b/>
          <w:bCs/>
        </w:rPr>
      </w:pPr>
    </w:p>
    <w:p w14:paraId="021515DC" w14:textId="0CE4BE6C" w:rsidR="000E0682" w:rsidRPr="0096569E" w:rsidRDefault="0096569E" w:rsidP="0096569E">
      <w:r>
        <w:t>C</w:t>
      </w:r>
      <w:r w:rsidRPr="0096569E">
        <w:t>alculate the average daily balance using a</w:t>
      </w:r>
      <w:r>
        <w:t xml:space="preserve"> </w:t>
      </w:r>
      <w:r w:rsidRPr="0096569E">
        <w:t xml:space="preserve">credit card billing calendar, often called a </w:t>
      </w:r>
      <w:r w:rsidRPr="0096569E">
        <w:rPr>
          <w:b/>
          <w:bCs/>
        </w:rPr>
        <w:t>credit calendar</w:t>
      </w:r>
      <w:r w:rsidRPr="0096569E">
        <w:t>.</w:t>
      </w:r>
    </w:p>
    <w:p w14:paraId="1E5D8B2A" w14:textId="5A76618F" w:rsidR="000E0682" w:rsidRDefault="0096569E" w:rsidP="00AE19A2">
      <w:r>
        <w:t>Verify the average daily balance of this statement</w:t>
      </w:r>
    </w:p>
    <w:p w14:paraId="4F2BE06A" w14:textId="0A1CFE38" w:rsidR="0096569E" w:rsidRPr="0096569E" w:rsidRDefault="0096569E" w:rsidP="00AE19A2">
      <w:r>
        <w:rPr>
          <w:noProof/>
        </w:rPr>
        <w:drawing>
          <wp:inline distT="0" distB="0" distL="0" distR="0" wp14:anchorId="1AB1BA8E" wp14:editId="31319967">
            <wp:extent cx="4289535" cy="2667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46" cy="269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36736" w14:textId="77777777" w:rsidR="0096569E" w:rsidRDefault="0096569E" w:rsidP="00AE19A2">
      <w:pPr>
        <w:rPr>
          <w:b/>
          <w:bCs/>
        </w:rPr>
      </w:pPr>
    </w:p>
    <w:p w14:paraId="621041B9" w14:textId="22900352" w:rsidR="000E0682" w:rsidRDefault="0096569E" w:rsidP="00AE19A2">
      <w:r>
        <w:t>Use the 7 x 5 box</w:t>
      </w:r>
    </w:p>
    <w:p w14:paraId="09DC17CA" w14:textId="46F6152D" w:rsidR="0096569E" w:rsidRDefault="0096569E" w:rsidP="00AE19A2">
      <w:r>
        <w:rPr>
          <w:noProof/>
        </w:rPr>
        <w:drawing>
          <wp:inline distT="0" distB="0" distL="0" distR="0" wp14:anchorId="5E8E1DB8" wp14:editId="0FB251BA">
            <wp:extent cx="3686175" cy="2740650"/>
            <wp:effectExtent l="0" t="0" r="0" b="317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157" cy="2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7398F" w14:textId="35FEC84B" w:rsidR="0096569E" w:rsidRPr="0096569E" w:rsidRDefault="0096569E" w:rsidP="0096569E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96569E">
        <w:rPr>
          <w:sz w:val="16"/>
          <w:szCs w:val="16"/>
        </w:rPr>
        <w:t xml:space="preserve">26,488.30 </w:t>
      </w:r>
      <w:r w:rsidRPr="0096569E">
        <w:rPr>
          <w:rFonts w:hint="eastAsia"/>
          <w:sz w:val="16"/>
          <w:szCs w:val="16"/>
        </w:rPr>
        <w:t>÷</w:t>
      </w:r>
      <w:r w:rsidRPr="0096569E">
        <w:rPr>
          <w:sz w:val="16"/>
          <w:szCs w:val="16"/>
        </w:rPr>
        <w:t xml:space="preserve"> 31 = 854.46</w:t>
      </w:r>
    </w:p>
    <w:p w14:paraId="7CA8CAAA" w14:textId="7273E373" w:rsidR="000E0682" w:rsidRDefault="000E0682" w:rsidP="00AE19A2">
      <w:pPr>
        <w:rPr>
          <w:b/>
          <w:bCs/>
        </w:rPr>
      </w:pPr>
    </w:p>
    <w:p w14:paraId="62E9B12E" w14:textId="3A3F1C09" w:rsidR="000E0682" w:rsidRDefault="000E0682" w:rsidP="00AE19A2">
      <w:pPr>
        <w:rPr>
          <w:b/>
          <w:bCs/>
        </w:rPr>
      </w:pPr>
    </w:p>
    <w:p w14:paraId="22235572" w14:textId="4091B787" w:rsidR="000E0682" w:rsidRDefault="000E0682" w:rsidP="00AE19A2">
      <w:pPr>
        <w:rPr>
          <w:b/>
          <w:bCs/>
        </w:rPr>
      </w:pPr>
    </w:p>
    <w:p w14:paraId="313A89F7" w14:textId="0A56AF81" w:rsidR="000E0682" w:rsidRDefault="000E0682" w:rsidP="00AE19A2">
      <w:pPr>
        <w:rPr>
          <w:b/>
          <w:bCs/>
        </w:rPr>
      </w:pPr>
    </w:p>
    <w:p w14:paraId="3A979B91" w14:textId="5BB00F76" w:rsidR="0096569E" w:rsidRDefault="0096569E" w:rsidP="00AE19A2">
      <w:r>
        <w:t>Now verify the finance charge on the statement</w:t>
      </w:r>
    </w:p>
    <w:p w14:paraId="0C4E157C" w14:textId="77777777" w:rsidR="0096569E" w:rsidRPr="0096569E" w:rsidRDefault="0096569E" w:rsidP="00AE19A2"/>
    <w:p w14:paraId="2848FCDB" w14:textId="13192CE9" w:rsidR="0096569E" w:rsidRDefault="0096569E" w:rsidP="00AE19A2">
      <w:pPr>
        <w:rPr>
          <w:b/>
          <w:bCs/>
        </w:rPr>
      </w:pPr>
    </w:p>
    <w:p w14:paraId="47DCA7D5" w14:textId="771F7144" w:rsidR="0096569E" w:rsidRDefault="0096569E" w:rsidP="00AE19A2">
      <w:pPr>
        <w:rPr>
          <w:b/>
          <w:bCs/>
        </w:rPr>
      </w:pPr>
    </w:p>
    <w:p w14:paraId="0C492435" w14:textId="6CFECB4F" w:rsidR="0096569E" w:rsidRDefault="0096569E" w:rsidP="00AE19A2">
      <w:pPr>
        <w:rPr>
          <w:b/>
          <w:bCs/>
        </w:rPr>
      </w:pPr>
    </w:p>
    <w:p w14:paraId="05CA8F89" w14:textId="11D8B5F4" w:rsidR="0096569E" w:rsidRDefault="0096569E" w:rsidP="00AE19A2">
      <w:r>
        <w:t>Given the statement as follow</w:t>
      </w:r>
    </w:p>
    <w:p w14:paraId="41C9056B" w14:textId="3D8F54CC" w:rsidR="0096569E" w:rsidRPr="0096569E" w:rsidRDefault="0096569E" w:rsidP="00AE19A2">
      <w:r>
        <w:rPr>
          <w:noProof/>
        </w:rPr>
        <w:drawing>
          <wp:anchor distT="0" distB="0" distL="114300" distR="114300" simplePos="0" relativeHeight="251665408" behindDoc="1" locked="0" layoutInCell="1" allowOverlap="1" wp14:anchorId="7D417686" wp14:editId="5298CD1C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4825963" cy="2600325"/>
            <wp:effectExtent l="0" t="0" r="0" b="0"/>
            <wp:wrapTight wrapText="bothSides">
              <wp:wrapPolygon edited="0">
                <wp:start x="0" y="0"/>
                <wp:lineTo x="0" y="21363"/>
                <wp:lineTo x="21489" y="21363"/>
                <wp:lineTo x="21489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963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215738" w14:textId="7AF10E0A" w:rsidR="0096569E" w:rsidRDefault="0096569E" w:rsidP="0096569E">
      <w:r w:rsidRPr="0096569E">
        <w:t>What is average daily balance?</w:t>
      </w:r>
    </w:p>
    <w:p w14:paraId="0CB48967" w14:textId="0507D9F6" w:rsidR="0096569E" w:rsidRDefault="0096569E" w:rsidP="0096569E"/>
    <w:p w14:paraId="194165EC" w14:textId="77777777" w:rsidR="0096569E" w:rsidRPr="0096569E" w:rsidRDefault="0096569E" w:rsidP="0096569E"/>
    <w:p w14:paraId="731BCE8A" w14:textId="2FD3756E" w:rsidR="0096569E" w:rsidRDefault="000B666D" w:rsidP="0096569E">
      <w:r>
        <w:t>F</w:t>
      </w:r>
      <w:r w:rsidR="0096569E" w:rsidRPr="0096569E">
        <w:t>inance charge?</w:t>
      </w:r>
    </w:p>
    <w:p w14:paraId="4840FCD2" w14:textId="138B1A22" w:rsidR="0096569E" w:rsidRDefault="0096569E" w:rsidP="0096569E"/>
    <w:p w14:paraId="5A765474" w14:textId="77777777" w:rsidR="000B666D" w:rsidRDefault="000B666D" w:rsidP="0096569E"/>
    <w:p w14:paraId="0CCF841D" w14:textId="5A693006" w:rsidR="0096569E" w:rsidRPr="0096569E" w:rsidRDefault="000B666D" w:rsidP="0096569E">
      <w:r>
        <w:t>N</w:t>
      </w:r>
      <w:r w:rsidR="0096569E" w:rsidRPr="0096569E">
        <w:t>ew balance?</w:t>
      </w:r>
    </w:p>
    <w:p w14:paraId="44AD430A" w14:textId="0892D8A2" w:rsidR="0096569E" w:rsidRDefault="0096569E" w:rsidP="0096569E"/>
    <w:p w14:paraId="048D8750" w14:textId="448CADFA" w:rsidR="000B666D" w:rsidRDefault="000B666D" w:rsidP="0096569E"/>
    <w:p w14:paraId="63FB2636" w14:textId="77777777" w:rsidR="000B666D" w:rsidRDefault="000B666D" w:rsidP="0096569E"/>
    <w:p w14:paraId="100C094E" w14:textId="41B3387E" w:rsidR="0096569E" w:rsidRDefault="000B666D" w:rsidP="0096569E">
      <w:r>
        <w:t>A</w:t>
      </w:r>
      <w:r w:rsidR="0096569E" w:rsidRPr="0096569E">
        <w:t>vailable credit?</w:t>
      </w:r>
    </w:p>
    <w:p w14:paraId="664F4233" w14:textId="09AB9824" w:rsidR="000B666D" w:rsidRDefault="000B666D" w:rsidP="0096569E"/>
    <w:p w14:paraId="16F848FD" w14:textId="77777777" w:rsidR="000B666D" w:rsidRPr="0096569E" w:rsidRDefault="000B666D" w:rsidP="0096569E"/>
    <w:p w14:paraId="2F8D6148" w14:textId="71BA263A" w:rsidR="0096569E" w:rsidRDefault="0096569E" w:rsidP="0096569E">
      <w:r w:rsidRPr="0096569E">
        <w:t>e. If the $200 payment had</w:t>
      </w:r>
      <w:r w:rsidR="000B666D">
        <w:t xml:space="preserve"> </w:t>
      </w:r>
      <w:r w:rsidRPr="0096569E">
        <w:t>been posted on 6/13,</w:t>
      </w:r>
      <w:r w:rsidR="000B666D">
        <w:t xml:space="preserve"> </w:t>
      </w:r>
      <w:r w:rsidRPr="0096569E">
        <w:t>would finance</w:t>
      </w:r>
      <w:r w:rsidR="000B666D">
        <w:t xml:space="preserve"> </w:t>
      </w:r>
      <w:r w:rsidRPr="0096569E">
        <w:t>charge for this billing</w:t>
      </w:r>
      <w:r w:rsidR="000B666D">
        <w:t xml:space="preserve"> </w:t>
      </w:r>
      <w:r w:rsidRPr="0096569E">
        <w:t>cycle have been higher or</w:t>
      </w:r>
      <w:r w:rsidR="000B666D">
        <w:t xml:space="preserve"> </w:t>
      </w:r>
      <w:r w:rsidRPr="0096569E">
        <w:t>lower?</w:t>
      </w:r>
    </w:p>
    <w:p w14:paraId="0CFBBADB" w14:textId="34F5D004" w:rsidR="000B666D" w:rsidRDefault="000B666D" w:rsidP="0096569E"/>
    <w:p w14:paraId="553A0098" w14:textId="2D35AA93" w:rsidR="000B666D" w:rsidRDefault="000B666D" w:rsidP="0096569E"/>
    <w:p w14:paraId="7EDD9DB1" w14:textId="16F79CC5" w:rsidR="000B666D" w:rsidRDefault="000B666D" w:rsidP="0096569E"/>
    <w:p w14:paraId="2FC9D96C" w14:textId="3E19BBDE" w:rsidR="00836A7E" w:rsidRDefault="00836A7E" w:rsidP="00836A7E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Assessment Target </w:t>
      </w:r>
      <w:r w:rsidR="000B666D">
        <w:rPr>
          <w:b/>
          <w:bCs/>
        </w:rPr>
        <w:t>9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</w:t>
      </w:r>
    </w:p>
    <w:p w14:paraId="6DA6E244" w14:textId="015C15D9" w:rsidR="00836A7E" w:rsidRDefault="00836A7E" w:rsidP="00836A7E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>
        <w:t xml:space="preserve">calculate </w:t>
      </w:r>
      <w:r w:rsidR="000B666D">
        <w:t>average daily balance</w:t>
      </w:r>
      <w:r>
        <w:t xml:space="preserve"> and finance charge</w:t>
      </w:r>
    </w:p>
    <w:p w14:paraId="3A787E67" w14:textId="7C48FCED" w:rsidR="00836A7E" w:rsidRDefault="00836A7E" w:rsidP="00F2625D"/>
    <w:p w14:paraId="171C02AA" w14:textId="289F0342" w:rsidR="000B666D" w:rsidRDefault="000B666D" w:rsidP="00F2625D"/>
    <w:p w14:paraId="0EF25C5C" w14:textId="6FCB8DBC" w:rsidR="000B666D" w:rsidRPr="000B666D" w:rsidRDefault="000B666D" w:rsidP="000B666D">
      <w:r w:rsidRPr="000B666D">
        <w:t xml:space="preserve">Lauren did not pay her January </w:t>
      </w:r>
      <w:proofErr w:type="spellStart"/>
      <w:r w:rsidRPr="000B666D">
        <w:t>FlashCard</w:t>
      </w:r>
      <w:proofErr w:type="spellEnd"/>
      <w:r w:rsidRPr="000B666D">
        <w:t xml:space="preserve"> bill in full, so her February</w:t>
      </w:r>
      <w:r>
        <w:t xml:space="preserve"> </w:t>
      </w:r>
      <w:r w:rsidRPr="000B666D">
        <w:t>bill has a finance charge added on. The average daily balance is</w:t>
      </w:r>
      <w:r>
        <w:t xml:space="preserve"> </w:t>
      </w:r>
      <w:r w:rsidRPr="000B666D">
        <w:t xml:space="preserve">$510.44, and the monthly periodic rate is 2.5%. </w:t>
      </w:r>
      <w:r>
        <w:t xml:space="preserve"> </w:t>
      </w:r>
      <w:r w:rsidRPr="000B666D">
        <w:t>What should</w:t>
      </w:r>
    </w:p>
    <w:p w14:paraId="774CCA19" w14:textId="3907604D" w:rsidR="000B666D" w:rsidRDefault="000B666D" w:rsidP="000B666D">
      <w:r w:rsidRPr="000B666D">
        <w:t>Lauren</w:t>
      </w:r>
      <w:r>
        <w:t>’</w:t>
      </w:r>
      <w:r w:rsidRPr="000B666D">
        <w:t>s finance charge be on her February statement?</w:t>
      </w:r>
    </w:p>
    <w:p w14:paraId="6B064DED" w14:textId="6BE862C6" w:rsidR="000B666D" w:rsidRDefault="000B666D" w:rsidP="000B666D"/>
    <w:p w14:paraId="4D223280" w14:textId="33F839FC" w:rsidR="000B666D" w:rsidRDefault="000B666D" w:rsidP="000B666D"/>
    <w:p w14:paraId="54D53816" w14:textId="12D57F08" w:rsidR="000B666D" w:rsidRDefault="000B666D" w:rsidP="000B666D"/>
    <w:p w14:paraId="237723FC" w14:textId="2CAC385D" w:rsidR="000B666D" w:rsidRDefault="000B666D" w:rsidP="000B666D"/>
    <w:p w14:paraId="65FB1C01" w14:textId="49A6C0E4" w:rsidR="000B666D" w:rsidRDefault="00F26591" w:rsidP="000B666D">
      <w:r>
        <w:rPr>
          <w:noProof/>
        </w:rPr>
        <w:drawing>
          <wp:inline distT="0" distB="0" distL="0" distR="0" wp14:anchorId="273C160E" wp14:editId="5F43DDF4">
            <wp:extent cx="4581525" cy="10578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543" cy="109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2D035" w14:textId="273A51E1" w:rsidR="00F26591" w:rsidRDefault="00F26591" w:rsidP="000B666D"/>
    <w:p w14:paraId="0363E94D" w14:textId="2AF9EA2B" w:rsidR="00F26591" w:rsidRDefault="00F26591" w:rsidP="000B666D"/>
    <w:p w14:paraId="50993A21" w14:textId="2157DAE8" w:rsidR="00F26591" w:rsidRDefault="00F26591" w:rsidP="000B666D"/>
    <w:p w14:paraId="4275C4BB" w14:textId="3B091A97" w:rsidR="00F26591" w:rsidRDefault="00F26591" w:rsidP="000B666D"/>
    <w:p w14:paraId="674DF8D5" w14:textId="354FE563" w:rsidR="00F26591" w:rsidRDefault="00F26591" w:rsidP="000B666D"/>
    <w:p w14:paraId="551FD0EB" w14:textId="409EABED" w:rsidR="00F26591" w:rsidRDefault="00F26591" w:rsidP="000B666D"/>
    <w:p w14:paraId="223673CC" w14:textId="50E699F7" w:rsidR="00F26591" w:rsidRDefault="00F26591" w:rsidP="000B666D">
      <w:r>
        <w:t>Given the statement as follow</w:t>
      </w:r>
    </w:p>
    <w:p w14:paraId="39AD6CBA" w14:textId="4CD16061" w:rsidR="00F26591" w:rsidRDefault="00F26591" w:rsidP="000B666D">
      <w:r>
        <w:rPr>
          <w:noProof/>
        </w:rPr>
        <w:drawing>
          <wp:inline distT="0" distB="0" distL="0" distR="0" wp14:anchorId="3E654D30" wp14:editId="466C8905">
            <wp:extent cx="5559845" cy="3419475"/>
            <wp:effectExtent l="0" t="0" r="317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628" cy="342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B60B1" w14:textId="3FF0DCF8" w:rsidR="00F26591" w:rsidRPr="00F26591" w:rsidRDefault="00F26591" w:rsidP="00F26591">
      <w:r w:rsidRPr="00F26591">
        <w:t>What is average daily balance?</w:t>
      </w:r>
      <w:r>
        <w:t xml:space="preserve">       Fi</w:t>
      </w:r>
      <w:r w:rsidRPr="00F26591">
        <w:t>nance charge?</w:t>
      </w:r>
      <w:r>
        <w:t xml:space="preserve">    N</w:t>
      </w:r>
      <w:r w:rsidRPr="00F26591">
        <w:t>ew balance?</w:t>
      </w:r>
      <w:r>
        <w:t xml:space="preserve">     A</w:t>
      </w:r>
      <w:r w:rsidRPr="00F26591">
        <w:t>vailable credit?</w:t>
      </w:r>
    </w:p>
    <w:p w14:paraId="176B41BB" w14:textId="761117D5" w:rsidR="00F26591" w:rsidRPr="00F26591" w:rsidRDefault="00F26591" w:rsidP="00F26591">
      <w:r w:rsidRPr="00F26591">
        <w:t xml:space="preserve">If the $30 charge to </w:t>
      </w:r>
      <w:proofErr w:type="spellStart"/>
      <w:r w:rsidRPr="00F26591">
        <w:t>Petrela</w:t>
      </w:r>
      <w:proofErr w:type="spellEnd"/>
      <w:r w:rsidRPr="00F26591">
        <w:t xml:space="preserve"> Sailboats had been posted on 12/9,</w:t>
      </w:r>
      <w:r>
        <w:t xml:space="preserve"> </w:t>
      </w:r>
      <w:r w:rsidRPr="00F26591">
        <w:t>would the finance charge be higher or lower for this billing</w:t>
      </w:r>
      <w:r>
        <w:t xml:space="preserve"> </w:t>
      </w:r>
      <w:r w:rsidRPr="00F26591">
        <w:t>cycle? Explain</w:t>
      </w:r>
    </w:p>
    <w:sectPr w:rsidR="00F26591" w:rsidRPr="00F2659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0ED7A" w14:textId="77777777" w:rsidR="00BF5BB0" w:rsidRDefault="00BF5BB0">
      <w:r>
        <w:separator/>
      </w:r>
    </w:p>
  </w:endnote>
  <w:endnote w:type="continuationSeparator" w:id="0">
    <w:p w14:paraId="6785E015" w14:textId="77777777" w:rsidR="00BF5BB0" w:rsidRDefault="00BF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venir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12ECE" w14:textId="77777777" w:rsidR="00BF5BB0" w:rsidRDefault="00BF5BB0">
      <w:r>
        <w:rPr>
          <w:color w:val="000000"/>
        </w:rPr>
        <w:separator/>
      </w:r>
    </w:p>
  </w:footnote>
  <w:footnote w:type="continuationSeparator" w:id="0">
    <w:p w14:paraId="77E832E8" w14:textId="77777777" w:rsidR="00BF5BB0" w:rsidRDefault="00BF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0AD9"/>
    <w:multiLevelType w:val="hybridMultilevel"/>
    <w:tmpl w:val="B456D3F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2D1881"/>
    <w:multiLevelType w:val="hybridMultilevel"/>
    <w:tmpl w:val="9BEAED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430A50"/>
    <w:multiLevelType w:val="hybridMultilevel"/>
    <w:tmpl w:val="8E06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348B"/>
    <w:multiLevelType w:val="hybridMultilevel"/>
    <w:tmpl w:val="6A1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7BA2"/>
    <w:multiLevelType w:val="hybridMultilevel"/>
    <w:tmpl w:val="8406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63B96"/>
    <w:multiLevelType w:val="hybridMultilevel"/>
    <w:tmpl w:val="E05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F3C04"/>
    <w:multiLevelType w:val="hybridMultilevel"/>
    <w:tmpl w:val="12AE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45462"/>
    <w:multiLevelType w:val="hybridMultilevel"/>
    <w:tmpl w:val="151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260F3"/>
    <w:multiLevelType w:val="hybridMultilevel"/>
    <w:tmpl w:val="D274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B48A8"/>
    <w:multiLevelType w:val="hybridMultilevel"/>
    <w:tmpl w:val="3936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D582D"/>
    <w:multiLevelType w:val="hybridMultilevel"/>
    <w:tmpl w:val="C9AE9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B4573"/>
    <w:multiLevelType w:val="multilevel"/>
    <w:tmpl w:val="002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4" w15:restartNumberingAfterBreak="0">
    <w:nsid w:val="79260384"/>
    <w:multiLevelType w:val="multilevel"/>
    <w:tmpl w:val="26D049C4"/>
    <w:styleLink w:val="WW8Num1"/>
    <w:lvl w:ilvl="0">
      <w:start w:val="1"/>
      <w:numFmt w:val="lowerLetter"/>
      <w:lvlText w:val="%1)"/>
      <w:lvlJc w:val="left"/>
      <w:pPr>
        <w:ind w:left="1110" w:hanging="39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0"/>
  </w:num>
  <w:num w:numId="13">
    <w:abstractNumId w:val="11"/>
  </w:num>
  <w:num w:numId="14">
    <w:abstractNumId w:val="1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F4"/>
    <w:rsid w:val="00025E49"/>
    <w:rsid w:val="00034B72"/>
    <w:rsid w:val="00051B1D"/>
    <w:rsid w:val="00067A9B"/>
    <w:rsid w:val="00082B9A"/>
    <w:rsid w:val="00090EE1"/>
    <w:rsid w:val="00093CD9"/>
    <w:rsid w:val="000B666D"/>
    <w:rsid w:val="000E0682"/>
    <w:rsid w:val="0010731E"/>
    <w:rsid w:val="00107741"/>
    <w:rsid w:val="00137D84"/>
    <w:rsid w:val="00140280"/>
    <w:rsid w:val="00154E6F"/>
    <w:rsid w:val="001809D9"/>
    <w:rsid w:val="001A5560"/>
    <w:rsid w:val="001C3450"/>
    <w:rsid w:val="001C678C"/>
    <w:rsid w:val="00207DC8"/>
    <w:rsid w:val="0022420B"/>
    <w:rsid w:val="00226D6C"/>
    <w:rsid w:val="0023569B"/>
    <w:rsid w:val="00244986"/>
    <w:rsid w:val="0024712C"/>
    <w:rsid w:val="0028005A"/>
    <w:rsid w:val="0028457C"/>
    <w:rsid w:val="00293FE7"/>
    <w:rsid w:val="00297C9F"/>
    <w:rsid w:val="002A0B86"/>
    <w:rsid w:val="002C4502"/>
    <w:rsid w:val="002D6B31"/>
    <w:rsid w:val="002F24D5"/>
    <w:rsid w:val="00302530"/>
    <w:rsid w:val="00320003"/>
    <w:rsid w:val="00337DD0"/>
    <w:rsid w:val="003623A7"/>
    <w:rsid w:val="00363982"/>
    <w:rsid w:val="00384D22"/>
    <w:rsid w:val="00397DDF"/>
    <w:rsid w:val="003A1F99"/>
    <w:rsid w:val="003C11FA"/>
    <w:rsid w:val="003D3CA4"/>
    <w:rsid w:val="003E0419"/>
    <w:rsid w:val="003E4C99"/>
    <w:rsid w:val="003F6EE8"/>
    <w:rsid w:val="00404AA2"/>
    <w:rsid w:val="00437A69"/>
    <w:rsid w:val="004706E2"/>
    <w:rsid w:val="00475F1C"/>
    <w:rsid w:val="00480F3F"/>
    <w:rsid w:val="004B162C"/>
    <w:rsid w:val="004B76BC"/>
    <w:rsid w:val="004C669F"/>
    <w:rsid w:val="004E3971"/>
    <w:rsid w:val="004F6136"/>
    <w:rsid w:val="00562388"/>
    <w:rsid w:val="00585FEB"/>
    <w:rsid w:val="005916D8"/>
    <w:rsid w:val="00591D71"/>
    <w:rsid w:val="006035EB"/>
    <w:rsid w:val="00636238"/>
    <w:rsid w:val="00642998"/>
    <w:rsid w:val="00656FE6"/>
    <w:rsid w:val="00673D42"/>
    <w:rsid w:val="006852E2"/>
    <w:rsid w:val="00687A25"/>
    <w:rsid w:val="0069214B"/>
    <w:rsid w:val="00695176"/>
    <w:rsid w:val="006A548A"/>
    <w:rsid w:val="006A5CE6"/>
    <w:rsid w:val="006C62D3"/>
    <w:rsid w:val="006D3594"/>
    <w:rsid w:val="007202A8"/>
    <w:rsid w:val="0073325D"/>
    <w:rsid w:val="00745788"/>
    <w:rsid w:val="007863EE"/>
    <w:rsid w:val="00791694"/>
    <w:rsid w:val="00794DCA"/>
    <w:rsid w:val="007B4814"/>
    <w:rsid w:val="007D5F59"/>
    <w:rsid w:val="007E6565"/>
    <w:rsid w:val="007F022B"/>
    <w:rsid w:val="007F2A0C"/>
    <w:rsid w:val="00815E0A"/>
    <w:rsid w:val="008167A9"/>
    <w:rsid w:val="00836A7E"/>
    <w:rsid w:val="00857654"/>
    <w:rsid w:val="008715E8"/>
    <w:rsid w:val="00896993"/>
    <w:rsid w:val="008A05B5"/>
    <w:rsid w:val="008A5D7C"/>
    <w:rsid w:val="008A7A02"/>
    <w:rsid w:val="008B372D"/>
    <w:rsid w:val="008C249C"/>
    <w:rsid w:val="0090081C"/>
    <w:rsid w:val="009424D7"/>
    <w:rsid w:val="0096569E"/>
    <w:rsid w:val="00967032"/>
    <w:rsid w:val="00986FCD"/>
    <w:rsid w:val="009A139F"/>
    <w:rsid w:val="009C519F"/>
    <w:rsid w:val="009F44C2"/>
    <w:rsid w:val="00A90C7F"/>
    <w:rsid w:val="00A9146F"/>
    <w:rsid w:val="00AD2D02"/>
    <w:rsid w:val="00AE19A2"/>
    <w:rsid w:val="00AE303E"/>
    <w:rsid w:val="00AF370A"/>
    <w:rsid w:val="00AF58DE"/>
    <w:rsid w:val="00AF6137"/>
    <w:rsid w:val="00B149FF"/>
    <w:rsid w:val="00B21ADE"/>
    <w:rsid w:val="00B61749"/>
    <w:rsid w:val="00B70B0C"/>
    <w:rsid w:val="00B97429"/>
    <w:rsid w:val="00BB65FA"/>
    <w:rsid w:val="00BD0E94"/>
    <w:rsid w:val="00BE03EF"/>
    <w:rsid w:val="00BF5BB0"/>
    <w:rsid w:val="00C026F4"/>
    <w:rsid w:val="00C23FD2"/>
    <w:rsid w:val="00C46EAA"/>
    <w:rsid w:val="00C90829"/>
    <w:rsid w:val="00CB71DF"/>
    <w:rsid w:val="00CD5F52"/>
    <w:rsid w:val="00CE262D"/>
    <w:rsid w:val="00CE2925"/>
    <w:rsid w:val="00CE5141"/>
    <w:rsid w:val="00D176C8"/>
    <w:rsid w:val="00D75E3A"/>
    <w:rsid w:val="00DA4AEB"/>
    <w:rsid w:val="00DA5ED2"/>
    <w:rsid w:val="00DB12D4"/>
    <w:rsid w:val="00DC078E"/>
    <w:rsid w:val="00DD35C6"/>
    <w:rsid w:val="00DE509E"/>
    <w:rsid w:val="00DF77AA"/>
    <w:rsid w:val="00E0157D"/>
    <w:rsid w:val="00E2284A"/>
    <w:rsid w:val="00E533F6"/>
    <w:rsid w:val="00E57C5A"/>
    <w:rsid w:val="00E61413"/>
    <w:rsid w:val="00E628F1"/>
    <w:rsid w:val="00E70AD8"/>
    <w:rsid w:val="00E72400"/>
    <w:rsid w:val="00E819AC"/>
    <w:rsid w:val="00E93509"/>
    <w:rsid w:val="00F134E7"/>
    <w:rsid w:val="00F13E80"/>
    <w:rsid w:val="00F2625D"/>
    <w:rsid w:val="00F26591"/>
    <w:rsid w:val="00F51B22"/>
    <w:rsid w:val="00F536A3"/>
    <w:rsid w:val="00FA237D"/>
    <w:rsid w:val="00FB340F"/>
    <w:rsid w:val="00FC24C7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A2A6"/>
  <w15:docId w15:val="{0D95FC57-F0A2-4D81-A98C-311D24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/>
    </w:rPr>
  </w:style>
  <w:style w:type="character" w:customStyle="1" w:styleId="NumberingSymbols">
    <w:name w:val="Numbering Symbols"/>
  </w:style>
  <w:style w:type="numbering" w:customStyle="1" w:styleId="WW8Num5">
    <w:name w:val="WW8Num5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687A2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687A25"/>
    <w:pPr>
      <w:ind w:left="720"/>
      <w:contextualSpacing/>
    </w:pPr>
    <w:rPr>
      <w:szCs w:val="21"/>
    </w:rPr>
  </w:style>
  <w:style w:type="character" w:styleId="PlaceholderText">
    <w:name w:val="Placeholder Text"/>
    <w:basedOn w:val="DefaultParagraphFont"/>
    <w:uiPriority w:val="99"/>
    <w:semiHidden/>
    <w:rsid w:val="00BB65FA"/>
    <w:rPr>
      <w:color w:val="808080"/>
    </w:rPr>
  </w:style>
  <w:style w:type="table" w:styleId="TableGrid">
    <w:name w:val="Table Grid"/>
    <w:basedOn w:val="TableNormal"/>
    <w:uiPriority w:val="39"/>
    <w:rsid w:val="00BB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d">
    <w:name w:val="mord"/>
    <w:basedOn w:val="DefaultParagraphFont"/>
    <w:rsid w:val="00FB340F"/>
  </w:style>
  <w:style w:type="character" w:customStyle="1" w:styleId="mopen">
    <w:name w:val="mopen"/>
    <w:basedOn w:val="DefaultParagraphFont"/>
    <w:rsid w:val="00FB340F"/>
  </w:style>
  <w:style w:type="character" w:customStyle="1" w:styleId="mbin">
    <w:name w:val="mbin"/>
    <w:basedOn w:val="DefaultParagraphFont"/>
    <w:rsid w:val="00FB340F"/>
  </w:style>
  <w:style w:type="character" w:customStyle="1" w:styleId="mclose">
    <w:name w:val="mclose"/>
    <w:basedOn w:val="DefaultParagraphFont"/>
    <w:rsid w:val="00FB340F"/>
  </w:style>
  <w:style w:type="character" w:customStyle="1" w:styleId="mrel">
    <w:name w:val="mrel"/>
    <w:basedOn w:val="DefaultParagraphFont"/>
    <w:rsid w:val="00FB340F"/>
  </w:style>
  <w:style w:type="character" w:customStyle="1" w:styleId="katex-mathml">
    <w:name w:val="katex-mathml"/>
    <w:basedOn w:val="DefaultParagraphFont"/>
    <w:rsid w:val="00FB340F"/>
  </w:style>
  <w:style w:type="character" w:styleId="Hyperlink">
    <w:name w:val="Hyperlink"/>
    <w:basedOn w:val="DefaultParagraphFont"/>
    <w:uiPriority w:val="99"/>
    <w:unhideWhenUsed/>
    <w:rsid w:val="003E4C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4C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6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HUNG TRINH</cp:lastModifiedBy>
  <cp:revision>4</cp:revision>
  <dcterms:created xsi:type="dcterms:W3CDTF">2019-06-20T23:48:00Z</dcterms:created>
  <dcterms:modified xsi:type="dcterms:W3CDTF">2019-06-22T20:58:00Z</dcterms:modified>
</cp:coreProperties>
</file>